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rFonts w:ascii="Arial" w:hAnsi="Arial" w:eastAsia="Arial" w:cs="Arial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</w:p>
    <w:tbl>
      <w:tblPr>
        <w:tblStyle w:val="13"/>
        <w:tblW w:w="1000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8"/>
        <w:gridCol w:w="66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8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</w:p>
        </w:tc>
        <w:tc>
          <w:tcPr>
            <w:tcW w:w="6660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</w:p>
        </w:tc>
      </w:tr>
    </w:tbl>
    <w:p>
      <w:pPr>
        <w:contextualSpacing w:val="0"/>
        <w:rPr>
          <w:vertAlign w:val="baseline"/>
        </w:rPr>
      </w:pPr>
      <w:r>
        <mc:AlternateContent>
          <mc:Choice Requires="wps">
            <w:drawing>
              <wp:anchor distT="0" distB="0" distL="114300" distR="114300" simplePos="0" relativeHeight="0" behindDoc="0" locked="0" layoutInCell="1" allowOverlap="1">
                <wp:simplePos x="0" y="0"/>
                <wp:positionH relativeFrom="margin">
                  <wp:posOffset>-227965</wp:posOffset>
                </wp:positionH>
                <wp:positionV relativeFrom="paragraph">
                  <wp:posOffset>-253365</wp:posOffset>
                </wp:positionV>
                <wp:extent cx="6362700" cy="8328660"/>
                <wp:effectExtent l="19050" t="1905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8328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>ỦY BAN NHÂN DÂN THÀNH PHỐ HỒ CHÍ MINH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TRƯỜNG CAO ĐẲNG LÝ TỰ TRỌNG THÀNH PHỐ HỒ CHÍ MINH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                                                            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  <w:t>SỔ GIÁO ÁN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48"/>
                                <w:vertAlign w:val="baseline"/>
                              </w:rPr>
                              <w:t>LÝ THUYẾT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Môn học: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 xml:space="preserve">Phần cứng máy tính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Lớp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 xml:space="preserve">18T4-CMT2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Khoá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2018-2021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.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Họ và tên giảng viên :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Đặng Ngọc Đoàn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Năm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 xml:space="preserve"> h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ọc: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 xml:space="preserve"> 2018-2019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Quyển số: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.......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7.95pt;margin-top:-19.95pt;height:655.8pt;width:501pt;mso-position-horizontal-relative:margin;z-index:0;mso-width-relative:page;mso-height-relative:page;" fillcolor="#FFFFFF" filled="t" stroked="t" coordsize="21600,21600" o:gfxdata="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b9XCttsA&#10;AAAMAQAADwAAAAAAAAABACAAAAAiAAAAZHJzL2Rvd25yZXYueG1sUEsBAhQAFAAAAAgAh07iQOSp&#10;SaccAgAAUwQAAA4AAAAAAAAAAQAgAAAAKgEAAGRycy9lMm9Eb2MueG1sUEsFBgAAAAAGAAYAWQEA&#10;ALgFAAAAAA==&#10;">
                <v:fill on="t" focussize="0,0"/>
                <v:stroke weight="3pt" color="#000000" linestyle="thinThin" miterlimit="8" joinstyle="miter" startarrowwidth="narrow" startarrowlength="short" endarrowwidth="narrow" endarrowlength="short"/>
                <v:imagedata o:title=""/>
                <o:lock v:ext="edit" aspectratio="f"/>
                <v:textbox inset="7.1988188976378pt,3.59842519685039pt,7.1988188976378pt,3.59842519685039pt">
                  <w:txbxContent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>ỦY BAN NHÂN DÂN THÀNH PHỐ HỒ CHÍ MINH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 w:cs="Times New Roman"/>
                          <w:b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TRƯỜNG CAO ĐẲNG LÝ TỰ TRỌNG THÀNH PHỐ HỒ CHÍ MINH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0"/>
                          <w:vertAlign w:val="baseline"/>
                        </w:rPr>
                        <w:t>SỔ GIÁO ÁN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8"/>
                          <w:vertAlign w:val="baseline"/>
                        </w:rPr>
                        <w:t>LÝ THUYẾT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Môn học: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Phần cứng máy tính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Lớp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18T4-CMT2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Khoá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2018-2021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Họ và tên giảng viên 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Đặng Ngọc Đoàn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Năm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 h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ọc: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 2018-2019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Quyển số: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.......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  <w:r>
        <mc:AlternateContent>
          <mc:Choice Requires="wps">
            <w:drawing>
              <wp:anchor distT="0" distB="0" distL="114300" distR="114300" simplePos="0" relativeHeight="0" behindDoc="0" locked="0" layoutInCell="1" allowOverlap="1">
                <wp:simplePos x="0" y="0"/>
                <wp:positionH relativeFrom="margin">
                  <wp:posOffset>1993900</wp:posOffset>
                </wp:positionH>
                <wp:positionV relativeFrom="paragraph">
                  <wp:posOffset>22860</wp:posOffset>
                </wp:positionV>
                <wp:extent cx="1803400" cy="12700"/>
                <wp:effectExtent l="0" t="0" r="0" b="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4443030" y="3776190"/>
                          <a:ext cx="1805940" cy="762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57pt;margin-top:1.8pt;height:1pt;width:142pt;mso-position-horizontal-relative:margin;rotation:11796480f;z-index:0;mso-width-relative:page;mso-height-relative:page;" fillcolor="#FFFFFF" filled="t" stroked="t" coordsize="21600,21600" o:gfxdata="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LT1FqdUAAAAHAQAADwAAAAAAAAABACAAAAAiAAAAZHJzL2Rvd25y&#10;ZXYueG1sUEsBAhQAFAAAAAgAh07iQPnp8Sk6AgAAggQAAA4AAAAAAAAAAQAgAAAAJAEAAGRycy9l&#10;Mm9Eb2MueG1sUEsFBgAAAAAGAAYAWQEAANAFAAAAAA==&#10;">
                <v:fill on="t" focussize="0,0"/>
                <v:stroke color="#000000" miterlimit="8" joinstyle="miter" startarrowwidth="narrow" startarrowlength="short" endarrowwidth="narrow" endarrowlength="short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3960"/>
        </w:tabs>
        <w:contextualSpacing w:val="0"/>
        <w:rPr>
          <w:vertAlign w:val="baseline"/>
        </w:rPr>
      </w:pPr>
      <w:r>
        <w:rPr>
          <w:vertAlign w:val="baseline"/>
          <w:rtl w:val="0"/>
        </w:rPr>
        <w:tab/>
      </w:r>
    </w:p>
    <w:p>
      <w:pPr>
        <w:tabs>
          <w:tab w:val="left" w:pos="3960"/>
        </w:tabs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tabs>
          <w:tab w:val="left" w:pos="3960"/>
        </w:tabs>
        <w:contextualSpacing w:val="0"/>
        <w:rPr>
          <w:vertAlign w:val="baseline"/>
        </w:rPr>
      </w:pPr>
      <w:r>
        <w:rPr>
          <w:vertAlign w:val="baseline"/>
          <w:rtl w:val="0"/>
        </w:rPr>
        <w:tab/>
      </w: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  <w:sectPr>
          <w:pgSz w:w="12240" w:h="15840"/>
          <w:pgMar w:top="1440" w:right="1267" w:bottom="1440" w:left="1800" w:header="0" w:footer="720" w:gutter="0"/>
          <w:pgNumType w:start="1"/>
        </w:sectPr>
      </w:pPr>
      <w:r>
        <w:br w:type="page"/>
      </w: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</w:pPr>
    </w:p>
    <w:tbl>
      <w:tblPr>
        <w:tblStyle w:val="14"/>
        <w:tblW w:w="1000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8"/>
        <w:gridCol w:w="66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8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</w:p>
        </w:tc>
        <w:tc>
          <w:tcPr>
            <w:tcW w:w="6660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                                               Mẫu số 5.</w:t>
            </w:r>
          </w:p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       Ban hành kèm theo Quyết định số 62/2008/QĐ-BLĐTBXH</w:t>
            </w:r>
          </w:p>
        </w:tc>
      </w:tr>
    </w:tbl>
    <w:p>
      <w:pPr>
        <w:contextualSpacing w:val="0"/>
        <w:rPr>
          <w:vertAlign w:val="baseline"/>
        </w:rPr>
      </w:pPr>
    </w:p>
    <w:tbl>
      <w:tblPr>
        <w:tblStyle w:val="15"/>
        <w:tblW w:w="938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55"/>
        <w:gridCol w:w="563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55" w:type="dxa"/>
            <w:vAlign w:val="top"/>
          </w:tcPr>
          <w:p>
            <w:pPr>
              <w:contextualSpacing w:val="0"/>
              <w:rPr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Giáo án số:</w:t>
            </w:r>
            <w:r>
              <w:rPr>
                <w:vertAlign w:val="baseline"/>
                <w:rtl w:val="0"/>
                <w:lang w:val="en-US"/>
              </w:rPr>
              <w:t xml:space="preserve"> 3</w:t>
            </w:r>
          </w:p>
        </w:tc>
        <w:tc>
          <w:tcPr>
            <w:tcW w:w="5634" w:type="dxa"/>
            <w:vAlign w:val="top"/>
          </w:tcPr>
          <w:p>
            <w:pPr>
              <w:contextualSpacing w:val="0"/>
              <w:rPr>
                <w:vertAlign w:val="baseline"/>
                <w:rtl w:val="0"/>
                <w:lang w:val="en-US"/>
              </w:rPr>
            </w:pPr>
            <w:r>
              <w:rPr>
                <w:vertAlign w:val="baseline"/>
                <w:rtl w:val="0"/>
              </w:rPr>
              <w:t>Thời gian thực hiện:.</w:t>
            </w:r>
            <w:r>
              <w:rPr>
                <w:vertAlign w:val="baseline"/>
                <w:rtl w:val="0"/>
                <w:lang w:val="en-US"/>
              </w:rPr>
              <w:t>03/09 đến 08/09</w:t>
            </w:r>
          </w:p>
          <w:p>
            <w:pPr>
              <w:contextualSpacing w:val="0"/>
              <w:rPr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Tên chương:</w:t>
            </w:r>
            <w:r>
              <w:rPr>
                <w:vertAlign w:val="baseline"/>
                <w:rtl w:val="0"/>
                <w:lang w:val="en-US"/>
              </w:rPr>
              <w:t xml:space="preserve"> Chương 1</w:t>
            </w:r>
          </w:p>
          <w:p>
            <w:pPr>
              <w:contextualSpacing w:val="0"/>
              <w:rPr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Thực hiện ngày</w:t>
            </w:r>
            <w:r>
              <w:rPr>
                <w:vertAlign w:val="baseline"/>
                <w:rtl w:val="0"/>
                <w:lang w:val="en-US"/>
              </w:rPr>
              <w:t xml:space="preserve"> 03 </w:t>
            </w:r>
            <w:r>
              <w:rPr>
                <w:vertAlign w:val="baseline"/>
                <w:rtl w:val="0"/>
              </w:rPr>
              <w:t>tháng</w:t>
            </w:r>
            <w:r>
              <w:rPr>
                <w:vertAlign w:val="baseline"/>
                <w:rtl w:val="0"/>
                <w:lang w:val="en-US"/>
              </w:rPr>
              <w:t xml:space="preserve"> 09 </w:t>
            </w:r>
            <w:r>
              <w:rPr>
                <w:vertAlign w:val="baseline"/>
                <w:rtl w:val="0"/>
              </w:rPr>
              <w:t>năm</w:t>
            </w:r>
            <w:r>
              <w:rPr>
                <w:vertAlign w:val="baseline"/>
                <w:rtl w:val="0"/>
                <w:lang w:val="en-US"/>
              </w:rPr>
              <w:t xml:space="preserve"> 2018</w:t>
            </w:r>
          </w:p>
        </w:tc>
      </w:tr>
    </w:tbl>
    <w:p>
      <w:pPr>
        <w:contextualSpacing w:val="0"/>
        <w:rPr>
          <w:vertAlign w:val="baseline"/>
        </w:rPr>
      </w:pPr>
    </w:p>
    <w:p>
      <w:pPr>
        <w:contextualSpacing w:val="0"/>
        <w:rPr>
          <w:b/>
          <w:bCs/>
          <w:vertAlign w:val="baseline"/>
          <w:lang w:val="en-US"/>
        </w:rPr>
      </w:pPr>
      <w:r>
        <w:rPr>
          <w:b/>
          <w:bCs/>
          <w:vertAlign w:val="baseline"/>
          <w:rtl w:val="0"/>
        </w:rPr>
        <w:t xml:space="preserve">Tên bài: </w:t>
      </w:r>
      <w:r>
        <w:rPr>
          <w:rFonts w:ascii="Times New Roman" w:hAnsi="Times New Roman"/>
          <w:b/>
          <w:bCs/>
          <w:sz w:val="26"/>
          <w:szCs w:val="26"/>
          <w:lang w:val="en-US"/>
        </w:rPr>
        <w:t xml:space="preserve">BO MẠCH CHỦ 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........................................................................................................................................................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 xml:space="preserve">Mục tiêu của bài: 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Sau khi học xong bài này người học có khả năng:..................................................................</w:t>
      </w:r>
    </w:p>
    <w:tbl>
      <w:tblPr>
        <w:tblStyle w:val="11"/>
        <w:tblW w:w="970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7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</w:t>
            </w:r>
            <w:r>
              <w:rPr>
                <w:rFonts w:hint="default" w:ascii="Arial" w:hAnsi="Arial" w:eastAsia="SimSun" w:cs="Arial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VNI-Aptima" w:hAnsi="VNI-Aptima" w:cs="VNI-Aptima"/>
                <w:b w:val="0"/>
                <w:bCs/>
                <w:sz w:val="24"/>
                <w:szCs w:val="24"/>
                <w:lang w:val="de-DE"/>
              </w:rPr>
              <w:t>Sau khi hoïc xong sinh vieân seõ hieåu caáu truùc maïch in, caùc khe caém vaø kyõ thuaät set jumper treân mainboard</w:t>
            </w: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.</w:t>
            </w:r>
          </w:p>
        </w:tc>
      </w:tr>
    </w:tbl>
    <w:p>
      <w:pPr>
        <w:contextualSpacing w:val="0"/>
        <w:rPr>
          <w:vertAlign w:val="baseline"/>
        </w:rPr>
      </w:pPr>
      <w:r>
        <w:rPr>
          <w:vertAlign w:val="baseline"/>
          <w:rtl w:val="0"/>
          <w:lang w:val="en-US"/>
        </w:rPr>
        <w:t>Đ</w:t>
      </w:r>
      <w:r>
        <w:rPr>
          <w:vertAlign w:val="baseline"/>
          <w:rtl w:val="0"/>
        </w:rPr>
        <w:t>ồ dùng và phương tiện dạy học:</w:t>
      </w:r>
    </w:p>
    <w:p>
      <w:pPr>
        <w:contextualSpacing w:val="0"/>
        <w:rPr>
          <w:vertAlign w:val="baseline"/>
          <w:rtl w:val="0"/>
          <w:lang w:val="en-US"/>
        </w:rPr>
      </w:pPr>
      <w:r>
        <w:rPr>
          <w:vertAlign w:val="baseline"/>
          <w:rtl w:val="0"/>
          <w:lang w:val="en-US"/>
        </w:rPr>
        <w:t xml:space="preserve">Phòng học bao gồm các máy vi tính cài đặt phần mềm : Win 7, VMWARE WORKSTATION, </w:t>
      </w:r>
    </w:p>
    <w:p>
      <w:pPr>
        <w:contextualSpacing w:val="0"/>
        <w:rPr>
          <w:vertAlign w:val="baseline"/>
          <w:rtl w:val="0"/>
          <w:lang w:val="en-US"/>
        </w:rPr>
      </w:pPr>
      <w:r>
        <w:rPr>
          <w:vertAlign w:val="baseline"/>
          <w:rtl w:val="0"/>
          <w:lang w:val="en-US"/>
        </w:rPr>
        <w:t>Và các máy ảo đã được cài đặt. Các bộ máy tính để bàn để sinh viên thao tác lắp ráp.</w:t>
      </w:r>
    </w:p>
    <w:p>
      <w:pPr>
        <w:contextualSpacing w:val="0"/>
        <w:rPr>
          <w:sz w:val="26"/>
          <w:szCs w:val="26"/>
          <w:vertAlign w:val="baseline"/>
        </w:rPr>
      </w:pPr>
      <w:r>
        <w:rPr>
          <w:vertAlign w:val="baseline"/>
          <w:rtl w:val="0"/>
        </w:rPr>
        <w:t>I. Ổn định lớp học:                                                             Thời gian:.</w:t>
      </w:r>
      <w:r>
        <w:rPr>
          <w:vertAlign w:val="baseline"/>
          <w:rtl w:val="0"/>
          <w:lang w:val="en-US"/>
        </w:rPr>
        <w:t>5 phút</w:t>
      </w:r>
      <w:r>
        <w:rPr>
          <w:vertAlign w:val="baseline"/>
          <w:rtl w:val="0"/>
        </w:rPr>
        <w:t>.</w:t>
      </w:r>
    </w:p>
    <w:tbl>
      <w:tblPr>
        <w:tblStyle w:val="11"/>
        <w:tblW w:w="970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7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•</w:t>
            </w:r>
            <w:r>
              <w:rPr>
                <w:rStyle w:val="27"/>
                <w:rFonts w:eastAsia="SimSun"/>
                <w:lang w:val="en-US" w:eastAsia="zh-CN" w:bidi="ar"/>
              </w:rPr>
              <w:t xml:space="preserve"> </w:t>
            </w:r>
            <w:r>
              <w:rPr>
                <w:rStyle w:val="28"/>
                <w:rFonts w:eastAsia="SimSun"/>
                <w:lang w:val="en-US" w:eastAsia="zh-CN" w:bidi="ar"/>
              </w:rPr>
              <w:t xml:space="preserve">Số học sinh vắng :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• Nội dung cần nhắc nhở: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Điểm danh, vệ sinh, tác phong, kiểm tra thiết bị, vật tư phòng học.</w:t>
            </w:r>
          </w:p>
        </w:tc>
      </w:tr>
    </w:tbl>
    <w:p>
      <w:pPr>
        <w:contextualSpacing w:val="0"/>
        <w:rPr>
          <w:sz w:val="26"/>
          <w:szCs w:val="26"/>
          <w:vertAlign w:val="baseline"/>
        </w:rPr>
      </w:pPr>
      <w:r>
        <w:rPr>
          <w:sz w:val="26"/>
          <w:szCs w:val="26"/>
          <w:vertAlign w:val="baseline"/>
          <w:rtl w:val="0"/>
        </w:rPr>
        <w:t>.............................................................…</w:t>
      </w:r>
      <w:r>
        <w:rPr>
          <w:sz w:val="26"/>
          <w:szCs w:val="26"/>
          <w:vertAlign w:val="baseline"/>
          <w:rtl w:val="0"/>
          <w:lang w:val="en-US"/>
        </w:rPr>
        <w:t xml:space="preserve"> </w:t>
      </w:r>
      <w:r>
        <w:rPr>
          <w:sz w:val="26"/>
          <w:szCs w:val="26"/>
          <w:vertAlign w:val="baseline"/>
          <w:rtl w:val="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>
      <w:pPr>
        <w:contextualSpacing w:val="0"/>
        <w:rPr>
          <w:sz w:val="26"/>
          <w:szCs w:val="26"/>
          <w:vertAlign w:val="baseline"/>
        </w:rPr>
      </w:pPr>
      <w:r>
        <w:rPr>
          <w:sz w:val="26"/>
          <w:szCs w:val="26"/>
          <w:vertAlign w:val="baseline"/>
          <w:rtl w:val="0"/>
        </w:rPr>
        <w:t>II. Thực hiện bài học:</w:t>
      </w:r>
    </w:p>
    <w:p>
      <w:pPr>
        <w:contextualSpacing w:val="0"/>
        <w:rPr>
          <w:sz w:val="26"/>
          <w:szCs w:val="26"/>
          <w:vertAlign w:val="baseline"/>
        </w:rPr>
      </w:pPr>
    </w:p>
    <w:tbl>
      <w:tblPr>
        <w:tblStyle w:val="16"/>
        <w:tblW w:w="93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2848"/>
        <w:gridCol w:w="2551"/>
        <w:gridCol w:w="2678"/>
        <w:gridCol w:w="79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Nội dung</w:t>
            </w:r>
          </w:p>
        </w:tc>
        <w:tc>
          <w:tcPr>
            <w:tcW w:w="5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Hoạt động dạy học</w:t>
            </w:r>
          </w:p>
        </w:tc>
        <w:tc>
          <w:tcPr>
            <w:tcW w:w="7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Thời gian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contextualSpacing w:val="0"/>
              <w:jc w:val="left"/>
              <w:rPr>
                <w:vertAlign w:val="baseline"/>
              </w:rPr>
            </w:pPr>
          </w:p>
        </w:tc>
        <w:tc>
          <w:tcPr>
            <w:tcW w:w="28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sz w:val="22"/>
                <w:szCs w:val="22"/>
                <w:vertAlign w:val="baseline"/>
                <w:rtl w:val="0"/>
              </w:rPr>
              <w:t>Hoạt động của giảng viên</w:t>
            </w:r>
          </w:p>
        </w:tc>
        <w:tc>
          <w:tcPr>
            <w:tcW w:w="2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sz w:val="22"/>
                <w:szCs w:val="22"/>
                <w:vertAlign w:val="baseline"/>
                <w:rtl w:val="0"/>
              </w:rPr>
              <w:t xml:space="preserve">Hoạt động của </w:t>
            </w:r>
            <w:r>
              <w:rPr>
                <w:vertAlign w:val="baseline"/>
                <w:rtl w:val="0"/>
              </w:rPr>
              <w:t>người học</w:t>
            </w:r>
          </w:p>
        </w:tc>
        <w:tc>
          <w:tcPr>
            <w:tcW w:w="7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1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Dẫn nhập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i/>
                <w:vertAlign w:val="baseline"/>
                <w:rtl w:val="0"/>
                <w:lang w:val="en-US"/>
              </w:rPr>
              <w:t>Giáo trình cung cấp các kiến thức nền tảng cấu trúc mainboard trong máy vi tính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tbl>
            <w:tblPr>
              <w:tblStyle w:val="11"/>
              <w:tblW w:w="2445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445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10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10’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2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Giảng bài mới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numPr>
                <w:ilvl w:val="0"/>
                <w:numId w:val="1"/>
              </w:numPr>
              <w:tabs>
                <w:tab w:val="center" w:pos="1800"/>
                <w:tab w:val="left" w:pos="3258"/>
                <w:tab w:val="center" w:pos="6480"/>
              </w:tabs>
              <w:ind w:leftChars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Sơ đồ cấu tạo mạch in </w:t>
            </w:r>
          </w:p>
          <w:p>
            <w:pPr>
              <w:numPr>
                <w:ilvl w:val="0"/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numPr>
                <w:ilvl w:val="0"/>
                <w:numId w:val="1"/>
              </w:numPr>
              <w:tabs>
                <w:tab w:val="center" w:pos="1800"/>
                <w:tab w:val="left" w:pos="3258"/>
                <w:tab w:val="center" w:pos="6480"/>
              </w:tabs>
              <w:ind w:left="0" w:leftChars="0" w:firstLine="0" w:firstLineChars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ấu trúc các khe cắm trên Mainboard </w:t>
            </w:r>
          </w:p>
          <w:p>
            <w:pPr>
              <w:numPr>
                <w:ilvl w:val="0"/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numPr>
                <w:ilvl w:val="0"/>
                <w:numId w:val="2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ISA</w:t>
            </w:r>
          </w:p>
          <w:p>
            <w:pPr>
              <w:numPr>
                <w:ilvl w:val="0"/>
                <w:numId w:val="2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PCI</w:t>
            </w:r>
          </w:p>
          <w:p>
            <w:pPr>
              <w:numPr>
                <w:ilvl w:val="0"/>
                <w:numId w:val="2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AGP</w:t>
            </w:r>
          </w:p>
          <w:p>
            <w:pPr>
              <w:numPr>
                <w:ilvl w:val="0"/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numPr>
                <w:ilvl w:val="0"/>
                <w:numId w:val="1"/>
              </w:numPr>
              <w:tabs>
                <w:tab w:val="center" w:pos="1800"/>
                <w:tab w:val="left" w:pos="3258"/>
                <w:tab w:val="center" w:pos="6480"/>
              </w:tabs>
              <w:ind w:left="0" w:leftChars="0" w:firstLine="0" w:firstLineChars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Cách thức Set jumper trên Mainboard </w:t>
            </w:r>
          </w:p>
          <w:p>
            <w:pPr>
              <w:numPr>
                <w:ilvl w:val="0"/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numPr>
                <w:ilvl w:val="0"/>
                <w:numId w:val="1"/>
              </w:numPr>
              <w:tabs>
                <w:tab w:val="left" w:pos="522"/>
                <w:tab w:val="left" w:pos="3258"/>
                <w:tab w:val="center" w:pos="6480"/>
              </w:tabs>
              <w:spacing w:before="120"/>
              <w:ind w:left="0" w:leftChars="0" w:firstLine="0" w:firstLineChars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Chip set vaø b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ộ nhớ Cache </w:t>
            </w:r>
          </w:p>
          <w:p>
            <w:pPr>
              <w:numPr>
                <w:ilvl w:val="0"/>
                <w:numId w:val="0"/>
              </w:numPr>
              <w:tabs>
                <w:tab w:val="left" w:pos="522"/>
                <w:tab w:val="left" w:pos="3258"/>
                <w:tab w:val="center" w:pos="6480"/>
              </w:tabs>
              <w:spacing w:before="1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tabs>
                <w:tab w:val="left" w:pos="522"/>
                <w:tab w:val="left" w:pos="3258"/>
                <w:tab w:val="center" w:pos="6480"/>
              </w:tabs>
              <w:spacing w:before="1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numPr>
                <w:ilvl w:val="0"/>
                <w:numId w:val="1"/>
              </w:numPr>
              <w:tabs>
                <w:tab w:val="center" w:pos="1800"/>
                <w:tab w:val="left" w:pos="3258"/>
                <w:tab w:val="center" w:pos="6480"/>
              </w:tabs>
              <w:ind w:left="0" w:leftChars="0" w:firstLine="0" w:firstLineChars="0"/>
              <w:jc w:val="both"/>
              <w:rPr>
                <w:rFonts w:hint="default" w:ascii="VNI-Aptima" w:hAnsi="VNI-Aptima" w:cs="VNI-Aptima"/>
                <w:b/>
                <w:sz w:val="24"/>
                <w:szCs w:val="24"/>
              </w:rPr>
            </w:pPr>
            <w:r>
              <w:rPr>
                <w:rFonts w:hint="default" w:ascii="VNI-Aptima" w:hAnsi="VNI-Aptima" w:cs="VNI-Aptima"/>
                <w:b/>
                <w:sz w:val="24"/>
                <w:szCs w:val="24"/>
              </w:rPr>
              <w:t xml:space="preserve">Caùc tieâu chuẩn cơ bản của Mainboard </w:t>
            </w:r>
          </w:p>
          <w:p>
            <w:pPr>
              <w:numPr>
                <w:ilvl w:val="0"/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hint="default" w:ascii="VNI-Aptima" w:hAnsi="VNI-Aptima" w:cs="VNI-Aptima"/>
                <w:b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hint="default" w:ascii="VNI-Aptima" w:hAnsi="VNI-Aptima" w:cs="VNI-Aptima"/>
                <w:b/>
                <w:sz w:val="24"/>
                <w:szCs w:val="24"/>
              </w:rPr>
            </w:pPr>
          </w:p>
          <w:p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hint="default" w:ascii="VNI-Aptima" w:hAnsi="VNI-Aptima" w:cs="VNI-Aptima"/>
                <w:b/>
                <w:sz w:val="24"/>
                <w:szCs w:val="24"/>
              </w:rPr>
            </w:pPr>
            <w:r>
              <w:rPr>
                <w:rFonts w:hint="default" w:ascii="VNI-Aptima" w:hAnsi="VNI-Aptima" w:cs="VNI-Aptima"/>
                <w:b/>
                <w:sz w:val="24"/>
                <w:szCs w:val="24"/>
                <w:lang w:val="en-US"/>
              </w:rPr>
              <w:t>VI.</w:t>
            </w:r>
            <w:r>
              <w:rPr>
                <w:rFonts w:hint="default" w:ascii="VNI-Aptima" w:hAnsi="VNI-Aptima" w:cs="VNI-Aptima"/>
                <w:b/>
                <w:sz w:val="24"/>
                <w:szCs w:val="24"/>
              </w:rPr>
              <w:t xml:space="preserve"> Caùc loại Mainboard thông dụng </w:t>
            </w:r>
          </w:p>
          <w:p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hint="default" w:ascii="VNI-Aptima" w:hAnsi="VNI-Aptima" w:cs="VNI-Aptima"/>
                <w:b/>
                <w:sz w:val="24"/>
                <w:szCs w:val="24"/>
              </w:rPr>
            </w:pPr>
          </w:p>
          <w:p>
            <w:pPr>
              <w:numPr>
                <w:ilvl w:val="0"/>
                <w:numId w:val="3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VNI-Aptima" w:hAnsi="VNI-Aptima" w:cs="VNI-Aptima"/>
                <w:sz w:val="24"/>
                <w:szCs w:val="24"/>
              </w:rPr>
              <w:t>ASUS</w:t>
            </w:r>
          </w:p>
          <w:p>
            <w:pPr>
              <w:numPr>
                <w:ilvl w:val="0"/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hint="default" w:ascii="VNI-Aptima" w:hAnsi="VNI-Aptima" w:cs="VNI-Aptima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hint="default" w:ascii="VNI-Aptima" w:hAnsi="VNI-Aptima" w:cs="VNI-Aptima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hint="default" w:ascii="VNI-Aptima" w:hAnsi="VNI-Aptima" w:cs="VNI-Aptima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hint="default" w:ascii="VNI-Aptima" w:hAnsi="VNI-Aptima" w:cs="VNI-Aptima"/>
                <w:sz w:val="24"/>
                <w:szCs w:val="24"/>
                <w:lang w:val="en-US"/>
              </w:rPr>
            </w:pPr>
          </w:p>
          <w:p>
            <w:pPr>
              <w:numPr>
                <w:ilvl w:val="0"/>
                <w:numId w:val="3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VNI-Aptima" w:hAnsi="VNI-Aptima" w:cs="VNI-Aptima"/>
                <w:sz w:val="24"/>
                <w:szCs w:val="24"/>
              </w:rPr>
              <w:t>GIGABYTE</w:t>
            </w:r>
            <w:r>
              <w:rPr>
                <w:rFonts w:hint="default" w:ascii="VNI-Aptima" w:hAnsi="VNI-Aptima" w:cs="VNI-Aptima"/>
                <w:szCs w:val="24"/>
              </w:rPr>
              <w:t xml:space="preserve"> 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- Trả lời</w:t>
                  </w: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20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20’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20’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20’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10’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25’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10’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3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Củng cố kiến thức và kết thúc bài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sz w:val="26"/>
                <w:szCs w:val="26"/>
                <w:vertAlign w:val="baseline"/>
                <w:rtl w:val="0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Tổng hợp sơ lược các thành phần phần cứng máy vi tính</w:t>
            </w:r>
          </w:p>
        </w:tc>
        <w:tc>
          <w:tcPr>
            <w:tcW w:w="2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xem, phân biệt từng thành trong bộ máy vi tính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20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4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Hướng dẫn tự học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xem, đọc thông tin về thiết bị phần cứng trong máy vi tính</w:t>
            </w:r>
          </w:p>
        </w:tc>
        <w:tc>
          <w:tcPr>
            <w:tcW w:w="2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sz w:val="26"/>
                <w:szCs w:val="26"/>
                <w:vertAlign w:val="baseline"/>
                <w:lang w:val="en-US"/>
              </w:rPr>
              <w:t>Sinh viên xem, đọc thông tin về thiết bị phần cứng trong máy vi tính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15’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</w:p>
        </w:tc>
        <w:tc>
          <w:tcPr>
            <w:tcW w:w="2848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67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791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</w:p>
        </w:tc>
        <w:tc>
          <w:tcPr>
            <w:tcW w:w="2848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67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</w:p>
        </w:tc>
        <w:tc>
          <w:tcPr>
            <w:tcW w:w="791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</w:tr>
    </w:tbl>
    <w:p>
      <w:pPr>
        <w:contextualSpacing w:val="0"/>
        <w:rPr>
          <w:sz w:val="26"/>
          <w:szCs w:val="26"/>
          <w:vertAlign w:val="baseline"/>
        </w:rPr>
      </w:pPr>
    </w:p>
    <w:tbl>
      <w:tblPr>
        <w:tblStyle w:val="17"/>
        <w:tblW w:w="93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84"/>
        <w:gridCol w:w="1310"/>
        <w:gridCol w:w="469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Giáo trình Phần cứng máy tính -  trung tâm Ispare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Trần Văn Thành và Mang Thành Trung, Mạng máy tính, TTTH trường ĐH KHTH TP.HCM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4" w:type="dxa"/>
            <w:gridSpan w:val="2"/>
            <w:vAlign w:val="top"/>
          </w:tcPr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  <w:r>
              <w:rPr>
                <w:b/>
                <w:vertAlign w:val="baseline"/>
                <w:rtl w:val="0"/>
              </w:rPr>
              <w:t>Trưởng khoa/Trưởng tổ môn</w:t>
            </w:r>
          </w:p>
        </w:tc>
        <w:tc>
          <w:tcPr>
            <w:tcW w:w="4695" w:type="dxa"/>
            <w:vAlign w:val="top"/>
          </w:tcPr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Tp. Hồ Chí Minh, ngày.</w:t>
            </w:r>
            <w:r>
              <w:rPr>
                <w:vertAlign w:val="baseline"/>
                <w:rtl w:val="0"/>
                <w:lang w:val="en-US"/>
              </w:rPr>
              <w:t xml:space="preserve">28 </w:t>
            </w:r>
            <w:r>
              <w:rPr>
                <w:vertAlign w:val="baseline"/>
                <w:rtl w:val="0"/>
              </w:rPr>
              <w:t>.tháng .</w:t>
            </w:r>
            <w:r>
              <w:rPr>
                <w:vertAlign w:val="baseline"/>
                <w:rtl w:val="0"/>
                <w:lang w:val="en-US"/>
              </w:rPr>
              <w:t>09</w:t>
            </w:r>
            <w:r>
              <w:rPr>
                <w:vertAlign w:val="baseline"/>
                <w:rtl w:val="0"/>
              </w:rPr>
              <w:t>.năm</w:t>
            </w:r>
            <w:r>
              <w:rPr>
                <w:vertAlign w:val="baseline"/>
                <w:rtl w:val="0"/>
                <w:lang w:val="en-US"/>
              </w:rPr>
              <w:t xml:space="preserve"> 2018</w:t>
            </w:r>
            <w:r>
              <w:rPr>
                <w:vertAlign w:val="baseline"/>
                <w:rtl w:val="0"/>
              </w:rPr>
              <w:t>..</w:t>
            </w: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</w:t>
            </w:r>
            <w:r>
              <w:rPr>
                <w:b/>
                <w:vertAlign w:val="baseline"/>
                <w:rtl w:val="0"/>
              </w:rPr>
              <w:t>Giảng viên</w:t>
            </w: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both"/>
              <w:rPr>
                <w:vertAlign w:val="baseline"/>
                <w:lang w:val="en-US"/>
              </w:rPr>
            </w:pPr>
          </w:p>
          <w:p>
            <w:pPr>
              <w:contextualSpacing w:val="0"/>
              <w:jc w:val="center"/>
              <w:rPr>
                <w:vertAlign w:val="baseline"/>
                <w:lang w:val="en-US"/>
              </w:rPr>
            </w:pPr>
            <w:r>
              <w:rPr>
                <w:vertAlign w:val="baseline"/>
                <w:lang w:val="en-US"/>
              </w:rPr>
              <w:t>Đặng Ngọc Đoàn</w:t>
            </w:r>
          </w:p>
          <w:p>
            <w:pPr>
              <w:contextualSpacing w:val="0"/>
              <w:rPr>
                <w:vertAlign w:val="baseline"/>
              </w:rPr>
            </w:pPr>
          </w:p>
        </w:tc>
      </w:tr>
    </w:tbl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 xml:space="preserve">                                   </w:t>
      </w:r>
    </w:p>
    <w:p>
      <w:pPr>
        <w:tabs>
          <w:tab w:val="left" w:pos="5140"/>
        </w:tabs>
        <w:contextualSpacing w:val="0"/>
        <w:rPr>
          <w:vertAlign w:val="baseline"/>
        </w:rPr>
      </w:pP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  <w:sectPr>
          <w:type w:val="continuous"/>
          <w:pgSz w:w="12240" w:h="15840"/>
          <w:pgMar w:top="1440" w:right="1267" w:bottom="1440" w:left="1800" w:header="0" w:footer="720" w:gutter="0"/>
        </w:sectPr>
      </w:pPr>
      <w:r>
        <w:br w:type="page"/>
      </w:r>
    </w:p>
    <w:p>
      <w:pPr>
        <w:contextualSpacing w:val="0"/>
        <w:rPr>
          <w:vertAlign w:val="baseline"/>
        </w:rPr>
      </w:pPr>
      <w:r>
        <mc:AlternateContent>
          <mc:Choice Requires="wps">
            <w:drawing>
              <wp:anchor distT="0" distB="0" distL="114300" distR="114300" simplePos="0" relativeHeight="0" behindDoc="0" locked="0" layoutInCell="1" allowOverlap="1">
                <wp:simplePos x="0" y="0"/>
                <wp:positionH relativeFrom="margin">
                  <wp:posOffset>-227965</wp:posOffset>
                </wp:positionH>
                <wp:positionV relativeFrom="paragraph">
                  <wp:posOffset>-253365</wp:posOffset>
                </wp:positionV>
                <wp:extent cx="6362700" cy="883920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75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>ỦY BAN NHÂN DÂN THÀNH PHỐ HỒ CHÍ MINH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TRƯỜNG CAO ĐẲNG LÝ TỰ TRỌNG THÀNH PHỐ HỒ CHÍ MINH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                                                       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                                                            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  <w:t>SỔ GIÁO ÁN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48"/>
                                <w:vertAlign w:val="baseline"/>
                              </w:rPr>
                              <w:t>THỰC HÀNH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Môn học: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 xml:space="preserve">Phần cứng  máy tính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Lớp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18T4-CMT2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……Khoá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2018-2021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Họ và tên giảng viên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Đặng Ngọc Đoàn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Năm học:.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2018-2019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Quyển số: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.......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7.95pt;margin-top:-19.95pt;height:696pt;width:501pt;mso-position-horizontal-relative:margin;z-index:0;mso-width-relative:page;mso-height-relative:page;" fillcolor="#FFFFFF" filled="t" stroked="t" coordsize="21600,21600" o:gfxdata="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C/Zbd9sA&#10;AAAMAQAADwAAAAAAAAABACAAAAAiAAAAZHJzL2Rvd25yZXYueG1sUEsBAhQAFAAAAAgAh07iQOpU&#10;bKQcAgAAUwQAAA4AAAAAAAAAAQAgAAAAKgEAAGRycy9lMm9Eb2MueG1sUEsFBgAAAAAGAAYAWQEA&#10;ALgFAAAAAA==&#10;">
                <v:fill on="t" focussize="0,0"/>
                <v:stroke weight="3pt" color="#000000" linestyle="thinThin" miterlimit="8" joinstyle="miter" startarrowwidth="narrow" startarrowlength="short" endarrowwidth="narrow" endarrowlength="short"/>
                <v:imagedata o:title=""/>
                <o:lock v:ext="edit" aspectratio="f"/>
                <v:textbox inset="7.1988188976378pt,3.59842519685039pt,7.1988188976378pt,3.59842519685039pt">
                  <w:txbxContent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>ỦY BAN NHÂN DÂN THÀNH PHỐ HỒ CHÍ MINH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 w:cs="Times New Roman"/>
                          <w:b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TRƯỜNG CAO ĐẲNG LÝ TỰ TRỌNG THÀNH PHỐ HỒ CHÍ MINH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0"/>
                          <w:vertAlign w:val="baseline"/>
                        </w:rPr>
                        <w:t>SỔ GIÁO ÁN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8"/>
                          <w:vertAlign w:val="baseline"/>
                        </w:rPr>
                        <w:t>THỰC HÀNH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Môn học: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Phần cứng  máy tính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Lớp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18T4-CMT2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……Khoá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2018-2021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Họ và tên giảng viên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Đặng Ngọc Đoàn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Năm học:.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2018-2019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Quyển số: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.......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3600"/>
        </w:tabs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  <w:sectPr>
          <w:type w:val="continuous"/>
          <w:pgSz w:w="12240" w:h="15840"/>
          <w:pgMar w:top="1440" w:right="1267" w:bottom="1440" w:left="1800" w:header="0" w:footer="720" w:gutter="0"/>
        </w:sectPr>
      </w:pPr>
      <w:r>
        <w:br w:type="page"/>
      </w: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</w:pPr>
    </w:p>
    <w:tbl>
      <w:tblPr>
        <w:tblStyle w:val="18"/>
        <w:tblW w:w="1000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8"/>
        <w:gridCol w:w="66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8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</w:p>
        </w:tc>
        <w:tc>
          <w:tcPr>
            <w:tcW w:w="6660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                                               Mẫu số 6.</w:t>
            </w:r>
          </w:p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       Ban hành kèm theo Quyết định số 62/2008/QĐ-BLĐTBXH</w:t>
            </w:r>
          </w:p>
        </w:tc>
      </w:tr>
    </w:tbl>
    <w:p>
      <w:pPr>
        <w:contextualSpacing w:val="0"/>
        <w:rPr>
          <w:vertAlign w:val="baseline"/>
        </w:rPr>
      </w:pPr>
    </w:p>
    <w:tbl>
      <w:tblPr>
        <w:tblStyle w:val="19"/>
        <w:tblW w:w="938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55"/>
        <w:gridCol w:w="5634"/>
      </w:tblGrid>
      <w:tr>
        <w:tblPrEx>
          <w:tblLayout w:type="fixed"/>
        </w:tblPrEx>
        <w:tc>
          <w:tcPr>
            <w:tcW w:w="3755" w:type="dxa"/>
            <w:vAlign w:val="top"/>
          </w:tcPr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Giáo án số:</w:t>
            </w:r>
            <w:r>
              <w:rPr>
                <w:vertAlign w:val="baseline"/>
                <w:rtl w:val="0"/>
                <w:lang w:val="en-US"/>
              </w:rPr>
              <w:t xml:space="preserve"> 3</w:t>
            </w:r>
            <w:r>
              <w:rPr>
                <w:vertAlign w:val="baseline"/>
                <w:rtl w:val="0"/>
              </w:rPr>
              <w:t>.</w:t>
            </w:r>
          </w:p>
        </w:tc>
        <w:tc>
          <w:tcPr>
            <w:tcW w:w="5634" w:type="dxa"/>
            <w:vAlign w:val="top"/>
          </w:tcPr>
          <w:p>
            <w:pPr>
              <w:contextualSpacing w:val="0"/>
              <w:rPr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Thời gian thực hiện:</w:t>
            </w:r>
            <w:r>
              <w:rPr>
                <w:vertAlign w:val="baseline"/>
                <w:rtl w:val="0"/>
                <w:lang w:val="en-US"/>
              </w:rPr>
              <w:t xml:space="preserve"> 03/09 đến 08/09</w:t>
            </w:r>
          </w:p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Bài học trước:.</w:t>
            </w:r>
            <w:r>
              <w:rPr>
                <w:vertAlign w:val="baseline"/>
                <w:rtl w:val="0"/>
                <w:lang w:val="en-US"/>
              </w:rPr>
              <w:t>Bo mạch chủ</w:t>
            </w:r>
            <w:r>
              <w:rPr>
                <w:vertAlign w:val="baseline"/>
                <w:rtl w:val="0"/>
              </w:rPr>
              <w:t>....................................</w:t>
            </w:r>
          </w:p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..............................................................................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Thực hiện  từ ngày.</w:t>
            </w:r>
            <w:r>
              <w:rPr>
                <w:vertAlign w:val="baseline"/>
                <w:rtl w:val="0"/>
                <w:lang w:val="en-US"/>
              </w:rPr>
              <w:t>03/09</w:t>
            </w:r>
            <w:r>
              <w:rPr>
                <w:vertAlign w:val="baseline"/>
                <w:rtl w:val="0"/>
              </w:rPr>
              <w:t>.đến ngày</w:t>
            </w:r>
            <w:r>
              <w:rPr>
                <w:vertAlign w:val="baseline"/>
                <w:rtl w:val="0"/>
                <w:lang w:val="en-US"/>
              </w:rPr>
              <w:t xml:space="preserve"> 08</w:t>
            </w:r>
            <w:r>
              <w:rPr>
                <w:sz w:val="26"/>
                <w:szCs w:val="26"/>
                <w:vertAlign w:val="baseline"/>
                <w:rtl w:val="0"/>
                <w:lang w:val="en-US"/>
              </w:rPr>
              <w:t>/09</w:t>
            </w:r>
          </w:p>
        </w:tc>
      </w:tr>
    </w:tbl>
    <w:p>
      <w:pPr>
        <w:contextualSpacing w:val="0"/>
        <w:rPr>
          <w:vertAlign w:val="baseline"/>
        </w:rPr>
      </w:pPr>
    </w:p>
    <w:p>
      <w:pPr>
        <w:contextualSpacing w:val="0"/>
        <w:rPr>
          <w:b/>
          <w:bCs/>
          <w:vertAlign w:val="baseline"/>
          <w:lang w:val="en-US"/>
        </w:rPr>
      </w:pPr>
      <w:r>
        <w:rPr>
          <w:b/>
          <w:bCs/>
          <w:vertAlign w:val="baseline"/>
          <w:rtl w:val="0"/>
        </w:rPr>
        <w:t>Tên bài: .</w:t>
      </w:r>
      <w:r>
        <w:rPr>
          <w:b/>
          <w:bCs/>
          <w:vertAlign w:val="baseline"/>
          <w:rtl w:val="0"/>
          <w:lang w:val="en-US"/>
        </w:rPr>
        <w:t>BO MẠCH CHỦ(tt)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........................................................................................................................................................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 xml:space="preserve">Mục tiêu của bài: 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Sau khi học xong bài này người học có khả năng: .................................................................</w:t>
      </w:r>
    </w:p>
    <w:p>
      <w:pPr>
        <w:contextualSpacing w:val="0"/>
        <w:rPr>
          <w:vertAlign w:val="baseline"/>
          <w:rtl w:val="0"/>
        </w:rPr>
      </w:pPr>
      <w:r>
        <w:rPr>
          <w:rFonts w:hint="default" w:ascii="VNI-Aptima" w:hAnsi="VNI-Aptima" w:cs="VNI-Aptima"/>
          <w:b w:val="0"/>
          <w:bCs/>
          <w:sz w:val="24"/>
          <w:szCs w:val="24"/>
          <w:lang w:val="de-DE"/>
        </w:rPr>
        <w:t>Sau khi hoïc xong sinh vieân seõ hieåu caáu truùc maïch in, caùc khe caém vaø kyõ thuaät set jumper treân mainboard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  <w:lang w:val="en-US"/>
        </w:rPr>
        <w:t>Đ</w:t>
      </w:r>
      <w:r>
        <w:rPr>
          <w:vertAlign w:val="baseline"/>
          <w:rtl w:val="0"/>
        </w:rPr>
        <w:t>ồ dùng và trang thiết bị dạy học</w:t>
      </w:r>
    </w:p>
    <w:p>
      <w:pPr>
        <w:contextualSpacing w:val="0"/>
        <w:rPr>
          <w:vertAlign w:val="baseline"/>
          <w:rtl w:val="0"/>
          <w:lang w:val="en-US"/>
        </w:rPr>
      </w:pPr>
      <w:r>
        <w:rPr>
          <w:vertAlign w:val="baseline"/>
          <w:rtl w:val="0"/>
          <w:lang w:val="en-US"/>
        </w:rPr>
        <w:t xml:space="preserve">Phòng học bao gồm các máy vi tính cài đặt phần mềm : Win 7, VMWARE WORKSTATION, </w:t>
      </w:r>
    </w:p>
    <w:p>
      <w:pPr>
        <w:contextualSpacing w:val="0"/>
        <w:rPr>
          <w:vertAlign w:val="baseline"/>
          <w:rtl w:val="0"/>
          <w:lang w:val="en-US"/>
        </w:rPr>
      </w:pPr>
      <w:r>
        <w:rPr>
          <w:vertAlign w:val="baseline"/>
          <w:rtl w:val="0"/>
          <w:lang w:val="en-US"/>
        </w:rPr>
        <w:t>Và các máy ảo đã được cài đặt. Các bộ máy tính để bàn để sinh viên thao tác lắp ráp.</w:t>
      </w:r>
    </w:p>
    <w:p>
      <w:pPr>
        <w:contextualSpacing w:val="0"/>
        <w:rPr>
          <w:sz w:val="26"/>
          <w:szCs w:val="26"/>
          <w:vertAlign w:val="baseline"/>
        </w:rPr>
      </w:pPr>
      <w:r>
        <w:rPr>
          <w:vertAlign w:val="baseline"/>
          <w:rtl w:val="0"/>
        </w:rPr>
        <w:t>Hình thức tổ chức dạy học</w:t>
      </w:r>
      <w:r>
        <w:rPr>
          <w:sz w:val="26"/>
          <w:szCs w:val="26"/>
          <w:vertAlign w:val="baseline"/>
          <w:rtl w:val="0"/>
        </w:rPr>
        <w:t>:.....................................................................................</w:t>
      </w:r>
    </w:p>
    <w:p>
      <w:pPr>
        <w:contextualSpacing w:val="0"/>
        <w:rPr>
          <w:sz w:val="26"/>
          <w:szCs w:val="26"/>
          <w:vertAlign w:val="baseline"/>
          <w:rtl w:val="0"/>
        </w:rPr>
      </w:pPr>
      <w:r>
        <w:rPr>
          <w:sz w:val="26"/>
          <w:szCs w:val="26"/>
          <w:vertAlign w:val="baseline"/>
          <w:rtl w:val="0"/>
          <w:lang w:val="en-US"/>
        </w:rPr>
        <w:t>Giáo viên hướng dẫn từng bước theo bài tập trên máy. Sinh viên tập trung lắng nghe, hiểu và làm lại theo yêu cầu bài tập</w:t>
      </w:r>
      <w:r>
        <w:rPr>
          <w:sz w:val="26"/>
          <w:szCs w:val="26"/>
          <w:vertAlign w:val="baseline"/>
          <w:rtl w:val="0"/>
        </w:rPr>
        <w:t>.</w:t>
      </w:r>
    </w:p>
    <w:p>
      <w:pPr>
        <w:numPr>
          <w:ilvl w:val="0"/>
          <w:numId w:val="4"/>
        </w:numPr>
        <w:contextualSpacing w:val="0"/>
        <w:rPr>
          <w:sz w:val="26"/>
          <w:szCs w:val="26"/>
          <w:vertAlign w:val="baseline"/>
          <w:rtl w:val="0"/>
        </w:rPr>
      </w:pPr>
      <w:r>
        <w:rPr>
          <w:vertAlign w:val="baseline"/>
          <w:rtl w:val="0"/>
        </w:rPr>
        <w:t>Ổn định lớp học:                                                             Thời gian:.</w:t>
      </w:r>
      <w:r>
        <w:rPr>
          <w:vertAlign w:val="baseline"/>
          <w:rtl w:val="0"/>
          <w:lang w:val="en-US"/>
        </w:rPr>
        <w:t>5 phút</w:t>
      </w:r>
      <w:r>
        <w:rPr>
          <w:sz w:val="26"/>
          <w:szCs w:val="26"/>
          <w:vertAlign w:val="baseline"/>
          <w:rtl w:val="0"/>
        </w:rPr>
        <w:t>.</w:t>
      </w:r>
    </w:p>
    <w:p>
      <w:pPr>
        <w:numPr>
          <w:ilvl w:val="0"/>
          <w:numId w:val="4"/>
        </w:numPr>
        <w:contextualSpacing w:val="0"/>
        <w:rPr>
          <w:vertAlign w:val="baseline"/>
        </w:rPr>
      </w:pPr>
      <w:r>
        <w:rPr>
          <w:vertAlign w:val="baseline"/>
          <w:rtl w:val="0"/>
        </w:rPr>
        <w:t>II. Thực hiện bài học:</w:t>
      </w:r>
    </w:p>
    <w:p>
      <w:pPr>
        <w:contextualSpacing w:val="0"/>
        <w:rPr>
          <w:vertAlign w:val="baseline"/>
        </w:rPr>
      </w:pPr>
    </w:p>
    <w:tbl>
      <w:tblPr>
        <w:tblStyle w:val="20"/>
        <w:tblW w:w="93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2848"/>
        <w:gridCol w:w="2551"/>
        <w:gridCol w:w="2552"/>
        <w:gridCol w:w="9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Thời gian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contextualSpacing w:val="0"/>
              <w:jc w:val="left"/>
              <w:rPr>
                <w:vertAlign w:val="baseline"/>
              </w:rPr>
            </w:pPr>
          </w:p>
        </w:tc>
        <w:tc>
          <w:tcPr>
            <w:tcW w:w="28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sz w:val="22"/>
                <w:szCs w:val="22"/>
                <w:vertAlign w:val="baseline"/>
                <w:rtl w:val="0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sz w:val="22"/>
                <w:szCs w:val="22"/>
                <w:vertAlign w:val="baseline"/>
                <w:rtl w:val="0"/>
              </w:rPr>
              <w:t xml:space="preserve">Hoạt động của </w:t>
            </w:r>
            <w:r>
              <w:rPr>
                <w:vertAlign w:val="baseline"/>
                <w:rtl w:val="0"/>
              </w:rPr>
              <w:t>người học</w:t>
            </w:r>
          </w:p>
        </w:tc>
        <w:tc>
          <w:tcPr>
            <w:tcW w:w="9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1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Dẫn nhập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i/>
                <w:vertAlign w:val="baseline"/>
                <w:rtl w:val="0"/>
                <w:lang w:val="en-US"/>
              </w:rPr>
              <w:t>Giáo trình cung cấp các kiến thức nền tảng chức năng các thành phần trên mainboard.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20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2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both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Hướng dẫn ban đầu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 xml:space="preserve"> 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thao tác lắp và mở mainboard trong case.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đọc thông số kĩ thuật trên Mainboard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thao tác lắp và mở mainboard trong case.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đọc thông số kĩ thuật trên Mainboard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20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3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Hướng dẫn thường xuyên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thao tác lắp và mở mainboard trong case.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đọc thông số kĩ thuật trên Mainboard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thao tác lắp và mở mainboard trong case.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đọc thông số kĩ thuật trên Mainboard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20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4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Huớng dẫn kết thúc</w:t>
            </w:r>
          </w:p>
          <w:p>
            <w:pPr>
              <w:contextualSpacing w:val="0"/>
              <w:rPr>
                <w:i w:val="0"/>
                <w:sz w:val="26"/>
                <w:szCs w:val="26"/>
                <w:vertAlign w:val="baseline"/>
                <w:lang w:val="en-US"/>
              </w:rPr>
            </w:pPr>
            <w:r>
              <w:rPr>
                <w:i w:val="0"/>
                <w:sz w:val="26"/>
                <w:szCs w:val="26"/>
                <w:vertAlign w:val="baseline"/>
                <w:lang w:val="en-US"/>
              </w:rPr>
              <w:t xml:space="preserve">Hướng dẫn thao tác tắt máy ảo. </w:t>
            </w:r>
          </w:p>
          <w:p>
            <w:pPr>
              <w:contextualSpacing w:val="0"/>
              <w:rPr>
                <w:i w:val="0"/>
                <w:sz w:val="26"/>
                <w:szCs w:val="26"/>
                <w:vertAlign w:val="baseline"/>
                <w:lang w:val="en-US"/>
              </w:rPr>
            </w:pPr>
            <w:r>
              <w:rPr>
                <w:i w:val="0"/>
                <w:sz w:val="26"/>
                <w:szCs w:val="26"/>
                <w:vertAlign w:val="baseline"/>
                <w:lang w:val="en-US"/>
              </w:rPr>
              <w:t xml:space="preserve">Thao tác tắt các phần mềm 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thao tác lắp và mở mainboard trong case.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đọc thông số kĩ thuật trên Mainboard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thao tác lắp và mở mainboard trong case.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đọc thông số kĩ thuật trên Mainboard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20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5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Hướng dẫn tự rèn luyện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51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thao tác lắp và mở máy vi tính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đọc thông tin trên mainboard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15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</w:tbl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IV. Rút kinh nghiệm tổ chức thực hiện: ....................................................................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>
      <w:pPr>
        <w:contextualSpacing w:val="0"/>
        <w:rPr>
          <w:vertAlign w:val="baseline"/>
        </w:rPr>
      </w:pPr>
    </w:p>
    <w:tbl>
      <w:tblPr>
        <w:tblStyle w:val="21"/>
        <w:tblW w:w="938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94"/>
        <w:gridCol w:w="469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4" w:type="dxa"/>
            <w:vAlign w:val="top"/>
          </w:tcPr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  <w:r>
              <w:rPr>
                <w:b/>
                <w:vertAlign w:val="baseline"/>
                <w:rtl w:val="0"/>
              </w:rPr>
              <w:t>Trưởng khoa/Trưởng tổ môn</w:t>
            </w:r>
          </w:p>
        </w:tc>
        <w:tc>
          <w:tcPr>
            <w:tcW w:w="4695" w:type="dxa"/>
            <w:vAlign w:val="top"/>
          </w:tcPr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Tp. Hồ Chí Minh, ngày.</w:t>
            </w:r>
            <w:r>
              <w:rPr>
                <w:vertAlign w:val="baseline"/>
                <w:rtl w:val="0"/>
                <w:lang w:val="en-US"/>
              </w:rPr>
              <w:t>28</w:t>
            </w:r>
            <w:r>
              <w:rPr>
                <w:vertAlign w:val="baseline"/>
                <w:rtl w:val="0"/>
              </w:rPr>
              <w:t>.tháng.</w:t>
            </w:r>
            <w:r>
              <w:rPr>
                <w:vertAlign w:val="baseline"/>
                <w:rtl w:val="0"/>
                <w:lang w:val="en-US"/>
              </w:rPr>
              <w:t>08</w:t>
            </w:r>
            <w:bookmarkStart w:id="0" w:name="_GoBack"/>
            <w:bookmarkEnd w:id="0"/>
            <w:r>
              <w:rPr>
                <w:vertAlign w:val="baseline"/>
                <w:rtl w:val="0"/>
                <w:lang w:val="en-US"/>
              </w:rPr>
              <w:t xml:space="preserve"> </w:t>
            </w:r>
            <w:r>
              <w:rPr>
                <w:vertAlign w:val="baseline"/>
                <w:rtl w:val="0"/>
              </w:rPr>
              <w:t>năm</w:t>
            </w:r>
            <w:r>
              <w:rPr>
                <w:vertAlign w:val="baseline"/>
                <w:rtl w:val="0"/>
                <w:lang w:val="en-US"/>
              </w:rPr>
              <w:t xml:space="preserve"> 2018</w:t>
            </w:r>
            <w:r>
              <w:rPr>
                <w:vertAlign w:val="baseline"/>
                <w:rtl w:val="0"/>
              </w:rPr>
              <w:t>.</w:t>
            </w: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  <w:r>
              <w:rPr>
                <w:b/>
                <w:vertAlign w:val="baseline"/>
                <w:rtl w:val="0"/>
              </w:rPr>
              <w:t>Giảng viên</w:t>
            </w: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  <w:lang w:val="en-US"/>
              </w:rPr>
            </w:pPr>
            <w:r>
              <w:rPr>
                <w:vertAlign w:val="baseline"/>
                <w:lang w:val="en-US"/>
              </w:rPr>
              <w:t>Đặng Ngọc Đoàn</w:t>
            </w: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</w:p>
        </w:tc>
      </w:tr>
    </w:tbl>
    <w:p>
      <w:pPr>
        <w:contextualSpacing w:val="0"/>
        <w:rPr>
          <w:vertAlign w:val="baseline"/>
        </w:rPr>
      </w:pPr>
    </w:p>
    <w:sectPr>
      <w:type w:val="continuous"/>
      <w:pgSz w:w="12240" w:h="15840"/>
      <w:pgMar w:top="1440" w:right="1267" w:bottom="1440" w:left="1800" w:header="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VNI-Aptima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76AE86"/>
    <w:multiLevelType w:val="singleLevel"/>
    <w:tmpl w:val="4576AE86"/>
    <w:lvl w:ilvl="0" w:tentative="0">
      <w:start w:val="1"/>
      <w:numFmt w:val="upperRoman"/>
      <w:suff w:val="space"/>
      <w:lvlText w:val="%1."/>
      <w:lvlJc w:val="left"/>
    </w:lvl>
  </w:abstractNum>
  <w:abstractNum w:abstractNumId="1">
    <w:nsid w:val="53A367D5"/>
    <w:multiLevelType w:val="multilevel"/>
    <w:tmpl w:val="53A367D5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57C04801"/>
    <w:multiLevelType w:val="singleLevel"/>
    <w:tmpl w:val="57C04801"/>
    <w:lvl w:ilvl="0" w:tentative="0">
      <w:start w:val="1"/>
      <w:numFmt w:val="upperRoman"/>
      <w:suff w:val="space"/>
      <w:lvlText w:val="%1."/>
      <w:lvlJc w:val="left"/>
    </w:lvl>
  </w:abstractNum>
  <w:abstractNum w:abstractNumId="3">
    <w:nsid w:val="5A6F1842"/>
    <w:multiLevelType w:val="multilevel"/>
    <w:tmpl w:val="5A6F1842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4"/>
  </w:compat>
  <w:rsids>
    <w:rsidRoot w:val="00000000"/>
    <w:rsid w:val="059F4E81"/>
    <w:rsid w:val="0B550391"/>
    <w:rsid w:val="0BD1143B"/>
    <w:rsid w:val="0DBC2E25"/>
    <w:rsid w:val="101C6C97"/>
    <w:rsid w:val="12544797"/>
    <w:rsid w:val="15AB10DF"/>
    <w:rsid w:val="16BE08F4"/>
    <w:rsid w:val="1F5B1B3F"/>
    <w:rsid w:val="22195682"/>
    <w:rsid w:val="26AE059E"/>
    <w:rsid w:val="2E225432"/>
    <w:rsid w:val="30206766"/>
    <w:rsid w:val="30402117"/>
    <w:rsid w:val="31D03A6B"/>
    <w:rsid w:val="31DE0549"/>
    <w:rsid w:val="3C5A45D4"/>
    <w:rsid w:val="40514834"/>
    <w:rsid w:val="42383B21"/>
    <w:rsid w:val="4A162F2E"/>
    <w:rsid w:val="4B405D0A"/>
    <w:rsid w:val="4CAA6B8B"/>
    <w:rsid w:val="4F1273AB"/>
    <w:rsid w:val="51141BDA"/>
    <w:rsid w:val="52541C1B"/>
    <w:rsid w:val="56D93776"/>
    <w:rsid w:val="5BEF223B"/>
    <w:rsid w:val="63F12E0D"/>
    <w:rsid w:val="67D3694B"/>
    <w:rsid w:val="6820119A"/>
    <w:rsid w:val="69E15F3E"/>
    <w:rsid w:val="6ABA7A90"/>
    <w:rsid w:val="6F9B776E"/>
    <w:rsid w:val="6FE225A1"/>
    <w:rsid w:val="70441444"/>
    <w:rsid w:val="72FF275D"/>
    <w:rsid w:val="768E57E7"/>
    <w:rsid w:val="7B023919"/>
    <w:rsid w:val="7EF778B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4"/>
      <w:szCs w:val="24"/>
      <w:lang w:val="pt-BR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480" w:after="120"/>
    </w:pPr>
    <w:rPr>
      <w:b/>
      <w:sz w:val="48"/>
      <w:szCs w:val="48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360" w:after="80"/>
    </w:pPr>
    <w:rPr>
      <w:b/>
      <w:sz w:val="36"/>
      <w:szCs w:val="36"/>
    </w:rPr>
  </w:style>
  <w:style w:type="paragraph" w:styleId="4">
    <w:name w:val="heading 3"/>
    <w:basedOn w:val="1"/>
    <w:next w:val="1"/>
    <w:qFormat/>
    <w:uiPriority w:val="0"/>
    <w:pPr>
      <w:keepNext/>
    </w:pPr>
    <w:rPr>
      <w:b/>
      <w:sz w:val="24"/>
      <w:szCs w:val="24"/>
      <w:vertAlign w:val="baseline"/>
    </w:rPr>
  </w:style>
  <w:style w:type="paragraph" w:styleId="5">
    <w:name w:val="heading 4"/>
    <w:basedOn w:val="1"/>
    <w:next w:val="1"/>
    <w:qFormat/>
    <w:uiPriority w:val="0"/>
    <w:pPr>
      <w:keepNext/>
    </w:pPr>
    <w:rPr>
      <w:i/>
      <w:sz w:val="28"/>
      <w:szCs w:val="28"/>
      <w:vertAlign w:val="baseline"/>
    </w:rPr>
  </w:style>
  <w:style w:type="paragraph" w:styleId="6">
    <w:name w:val="heading 5"/>
    <w:basedOn w:val="1"/>
    <w:next w:val="1"/>
    <w:qFormat/>
    <w:uiPriority w:val="0"/>
    <w:pPr>
      <w:keepNext/>
      <w:jc w:val="center"/>
    </w:pPr>
    <w:rPr>
      <w:rFonts w:ascii="Arial" w:hAnsi="Arial" w:eastAsia="Arial" w:cs="Arial"/>
      <w:b/>
      <w:sz w:val="28"/>
      <w:szCs w:val="28"/>
      <w:vertAlign w:val="baseline"/>
    </w:rPr>
  </w:style>
  <w:style w:type="paragraph" w:styleId="7">
    <w:name w:val="heading 6"/>
    <w:basedOn w:val="1"/>
    <w:next w:val="1"/>
    <w:qFormat/>
    <w:uiPriority w:val="0"/>
    <w:pPr>
      <w:keepNext/>
      <w:jc w:val="center"/>
    </w:pPr>
    <w:rPr>
      <w:rFonts w:ascii="Arial" w:hAnsi="Arial" w:eastAsia="Arial" w:cs="Arial"/>
      <w:b/>
      <w:sz w:val="36"/>
      <w:szCs w:val="36"/>
      <w:vertAlign w:val="baseline"/>
    </w:rPr>
  </w:style>
  <w:style w:type="character" w:default="1" w:styleId="10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Subtitle"/>
    <w:basedOn w:val="1"/>
    <w:next w:val="1"/>
    <w:qFormat/>
    <w:uiPriority w:val="0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9">
    <w:name w:val="Title"/>
    <w:basedOn w:val="1"/>
    <w:next w:val="1"/>
    <w:qFormat/>
    <w:uiPriority w:val="0"/>
    <w:pPr>
      <w:keepNext/>
      <w:keepLines/>
      <w:spacing w:before="480" w:after="120"/>
    </w:pPr>
    <w:rPr>
      <w:b/>
      <w:sz w:val="72"/>
      <w:szCs w:val="72"/>
    </w:rPr>
  </w:style>
  <w:style w:type="table" w:customStyle="1" w:styleId="12">
    <w:name w:val="Table Normal1"/>
    <w:qFormat/>
    <w:uiPriority w:val="0"/>
  </w:style>
  <w:style w:type="table" w:customStyle="1" w:styleId="13">
    <w:name w:val="_Style 10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_Style 11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_Style 12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_Style 13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_Style 14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_Style 15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_Style 16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_Style 17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_Style 18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_Style 19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_Style 20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_Style 21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_Style 22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_Style 23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7">
    <w:name w:val="font01"/>
    <w:qFormat/>
    <w:uiPriority w:val="0"/>
    <w:rPr>
      <w:rFonts w:hint="default" w:ascii="Times New Roman" w:hAnsi="Times New Roman" w:cs="Times New Roman"/>
      <w:color w:val="000000"/>
      <w:sz w:val="14"/>
      <w:szCs w:val="14"/>
      <w:u w:val="none"/>
    </w:rPr>
  </w:style>
  <w:style w:type="character" w:customStyle="1" w:styleId="28">
    <w:name w:val="font11"/>
    <w:qFormat/>
    <w:uiPriority w:val="0"/>
    <w:rPr>
      <w:rFonts w:hint="default" w:ascii="Arial" w:hAnsi="Arial" w:cs="Arial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10</TotalTime>
  <ScaleCrop>false</ScaleCrop>
  <LinksUpToDate>false</LinksUpToDate>
  <Application>WPS Office_10.2.0.7516_F1E327BC-269C-435d-A152-05C5408002CA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2018-09-28T03:31:00Z</dcterms:created>
  <dc:creator>USER</dc:creator>
  <cp:lastModifiedBy>USER</cp:lastModifiedBy>
  <dcterms:modified xsi:type="dcterms:W3CDTF">2018-10-24T22:18:57Z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1033-10.2.0.7516</vt:lpwstr>
  </property>
</Properties>
</file>